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88" w:rsidRPr="004204F9" w:rsidRDefault="00243B88" w:rsidP="00CE36E6">
      <w:pPr>
        <w:snapToGrid w:val="0"/>
        <w:rPr>
          <w:rFonts w:cs="Times New Roman"/>
          <w:color w:val="FF0000"/>
        </w:rPr>
      </w:pPr>
      <w:r>
        <w:rPr>
          <w:rFonts w:eastAsia="標楷體" w:cs="標楷體" w:hint="eastAsia"/>
          <w:b/>
          <w:bCs/>
          <w:sz w:val="36"/>
          <w:szCs w:val="36"/>
        </w:rPr>
        <w:t>行為功能介入方案及行政支持</w:t>
      </w:r>
      <w:r w:rsidR="004204F9">
        <w:rPr>
          <w:rFonts w:eastAsia="標楷體" w:cs="標楷體" w:hint="eastAsia"/>
          <w:b/>
          <w:bCs/>
          <w:sz w:val="36"/>
          <w:szCs w:val="36"/>
        </w:rPr>
        <w:t xml:space="preserve"> </w:t>
      </w:r>
    </w:p>
    <w:p w:rsidR="00243B88" w:rsidRDefault="00243B88" w:rsidP="00CE36E6">
      <w:pPr>
        <w:rPr>
          <w:rFonts w:cs="Times New Roman"/>
          <w:vanish/>
        </w:rPr>
      </w:pPr>
    </w:p>
    <w:tbl>
      <w:tblPr>
        <w:tblW w:w="10848" w:type="dxa"/>
        <w:jc w:val="center"/>
        <w:tblCellMar>
          <w:left w:w="10" w:type="dxa"/>
          <w:right w:w="10" w:type="dxa"/>
        </w:tblCellMar>
        <w:tblLook w:val="0000"/>
      </w:tblPr>
      <w:tblGrid>
        <w:gridCol w:w="1980"/>
        <w:gridCol w:w="1229"/>
        <w:gridCol w:w="720"/>
        <w:gridCol w:w="1928"/>
        <w:gridCol w:w="1586"/>
        <w:gridCol w:w="137"/>
        <w:gridCol w:w="743"/>
        <w:gridCol w:w="2530"/>
      </w:tblGrid>
      <w:tr w:rsidR="00243B88" w:rsidRPr="00430F34">
        <w:trPr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00860">
            <w:pPr>
              <w:spacing w:line="240" w:lineRule="atLeast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標的行為界定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 w:rsidRPr="00430F34">
              <w:rPr>
                <w:rFonts w:ascii="標楷體" w:eastAsia="標楷體" w:hAnsi="標楷體" w:cs="標楷體" w:hint="eastAsia"/>
                <w:lang w:eastAsia="zh-HK"/>
              </w:rPr>
              <w:t>主要行為問題請</w:t>
            </w:r>
            <w:r w:rsidRPr="00430F34">
              <w:rPr>
                <w:rFonts w:ascii="標楷體" w:eastAsia="標楷體" w:hAnsi="標楷體" w:cs="標楷體" w:hint="eastAsia"/>
              </w:rPr>
              <w:t>具體</w:t>
            </w:r>
            <w:r w:rsidRPr="00430F34">
              <w:rPr>
                <w:rFonts w:ascii="標楷體" w:eastAsia="標楷體" w:hAnsi="標楷體" w:cs="標楷體" w:hint="eastAsia"/>
                <w:lang w:eastAsia="zh-HK"/>
              </w:rPr>
              <w:t>敘明填表者最關心或迫切解決的個案行為問題</w:t>
            </w:r>
            <w:r w:rsidRPr="00430F34">
              <w:rPr>
                <w:rFonts w:ascii="標楷體" w:eastAsia="標楷體" w:hAnsi="標楷體" w:cs="標楷體"/>
              </w:rPr>
              <w:t>)</w:t>
            </w:r>
          </w:p>
        </w:tc>
      </w:tr>
      <w:tr w:rsidR="00243B88" w:rsidRPr="00430F34">
        <w:trPr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1B" w:rsidRPr="002A4F3B" w:rsidRDefault="008D0F1B" w:rsidP="008D02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43B88" w:rsidRPr="00430F34">
        <w:trPr>
          <w:trHeight w:val="318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EE7C0F">
            <w:pPr>
              <w:pStyle w:val="TableParagraph"/>
              <w:spacing w:line="360" w:lineRule="exact"/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lang w:eastAsia="zh-TW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研判行為功能</w:t>
            </w:r>
            <w:r w:rsidRPr="00430F34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lang w:eastAsia="zh-TW"/>
              </w:rPr>
              <w:t xml:space="preserve"> (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含功能評量及研判</w:t>
            </w:r>
            <w:r w:rsidRPr="00430F34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lang w:eastAsia="zh-TW"/>
              </w:rPr>
              <w:t>)</w:t>
            </w:r>
          </w:p>
        </w:tc>
      </w:tr>
      <w:tr w:rsidR="00243B88" w:rsidRPr="00430F34">
        <w:trPr>
          <w:trHeight w:val="832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pStyle w:val="TableParagraph"/>
              <w:spacing w:line="400" w:lineRule="exact"/>
              <w:ind w:left="26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□獲得內在刺激：</w:t>
            </w:r>
          </w:p>
          <w:p w:rsidR="00243B88" w:rsidRPr="00430F34" w:rsidRDefault="008D0F1B" w:rsidP="005257E2">
            <w:pPr>
              <w:pStyle w:val="TableParagraph"/>
              <w:tabs>
                <w:tab w:val="left" w:pos="4683"/>
              </w:tabs>
              <w:spacing w:line="400" w:lineRule="exact"/>
              <w:ind w:left="26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█</w:t>
            </w:r>
            <w:r w:rsidR="00243B88"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獲得外在刺激：</w:t>
            </w:r>
            <w:r w:rsidR="00243B88" w:rsidRPr="00430F34"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█</w:t>
            </w:r>
            <w:r w:rsidR="00243B88"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特定</w:t>
            </w:r>
            <w:r w:rsidR="00243B88" w:rsidRPr="00430F34"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/</w:t>
            </w:r>
            <w:r w:rsidR="00243B88"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物理刺激（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喜歡的食物</w:t>
            </w:r>
            <w:r w:rsidR="00243B88" w:rsidRPr="00430F34"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 xml:space="preserve">   </w:t>
            </w:r>
            <w:r w:rsidR="00243B88"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）</w:t>
            </w:r>
            <w:r w:rsidR="00243B88" w:rsidRPr="00430F34"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 xml:space="preserve">   </w:t>
            </w:r>
            <w:r w:rsidR="00243B88"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□社會刺激</w:t>
            </w:r>
          </w:p>
          <w:p w:rsidR="00243B88" w:rsidRPr="00430F34" w:rsidRDefault="00243B88" w:rsidP="005257E2">
            <w:pPr>
              <w:pStyle w:val="TableParagraph"/>
              <w:spacing w:line="400" w:lineRule="exac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430F34"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□逃避內在刺激：</w:t>
            </w:r>
          </w:p>
          <w:p w:rsidR="00243B88" w:rsidRPr="00430F34" w:rsidRDefault="00243B88" w:rsidP="005257E2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  <w:r w:rsidRPr="00430F34">
              <w:rPr>
                <w:rFonts w:ascii="新細明體" w:hAnsi="新細明體" w:cs="新細明體" w:hint="eastAsia"/>
                <w:sz w:val="28"/>
                <w:szCs w:val="28"/>
              </w:rPr>
              <w:t>□逃避外在刺激：</w:t>
            </w:r>
            <w:r w:rsidRPr="00430F34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430F34">
              <w:rPr>
                <w:rFonts w:ascii="新細明體" w:hAnsi="新細明體" w:cs="新細明體" w:hint="eastAsia"/>
                <w:sz w:val="28"/>
                <w:szCs w:val="28"/>
              </w:rPr>
              <w:t>□特定</w:t>
            </w:r>
            <w:r w:rsidRPr="00430F34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430F34">
              <w:rPr>
                <w:rFonts w:ascii="新細明體" w:hAnsi="新細明體" w:cs="新細明體" w:hint="eastAsia"/>
                <w:sz w:val="28"/>
                <w:szCs w:val="28"/>
              </w:rPr>
              <w:t>物理刺激（</w:t>
            </w:r>
            <w:r w:rsidRPr="00430F34">
              <w:rPr>
                <w:rFonts w:ascii="新細明體" w:hAnsi="新細明體" w:cs="新細明體"/>
                <w:sz w:val="28"/>
                <w:szCs w:val="28"/>
              </w:rPr>
              <w:t xml:space="preserve">       </w:t>
            </w:r>
            <w:r w:rsidRPr="00430F34">
              <w:rPr>
                <w:rFonts w:ascii="新細明體" w:hAnsi="新細明體" w:cs="新細明體" w:hint="eastAsia"/>
                <w:sz w:val="28"/>
                <w:szCs w:val="28"/>
              </w:rPr>
              <w:t>）</w:t>
            </w:r>
            <w:r w:rsidRPr="00430F34">
              <w:rPr>
                <w:rFonts w:ascii="新細明體" w:hAnsi="新細明體" w:cs="新細明體"/>
                <w:sz w:val="28"/>
                <w:szCs w:val="28"/>
              </w:rPr>
              <w:t xml:space="preserve">   </w:t>
            </w:r>
            <w:r w:rsidRPr="00430F34">
              <w:rPr>
                <w:rFonts w:ascii="新細明體" w:hAnsi="新細明體" w:cs="新細明體" w:hint="eastAsia"/>
                <w:sz w:val="28"/>
                <w:szCs w:val="28"/>
              </w:rPr>
              <w:t>□社會刺激</w:t>
            </w:r>
            <w:r w:rsidRPr="00430F34">
              <w:rPr>
                <w:rFonts w:ascii="新細明體" w:cs="新細明體"/>
                <w:b/>
                <w:bCs/>
                <w:sz w:val="28"/>
                <w:szCs w:val="28"/>
              </w:rPr>
              <w:tab/>
            </w:r>
          </w:p>
        </w:tc>
      </w:tr>
      <w:tr w:rsidR="00243B88" w:rsidRPr="00430F34">
        <w:trPr>
          <w:trHeight w:val="360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FB0299">
            <w:pPr>
              <w:pStyle w:val="TableParagraph"/>
              <w:spacing w:line="360" w:lineRule="exact"/>
              <w:jc w:val="center"/>
              <w:rPr>
                <w:rFonts w:cs="Times New Roman"/>
                <w:lang w:eastAsia="zh-TW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行為介入目標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  <w:t xml:space="preserve"> (</w:t>
            </w:r>
            <w:r w:rsidRPr="00430F34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預期目標及策略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  <w:t>)</w:t>
            </w:r>
            <w:r w:rsidRPr="00430F34"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 xml:space="preserve">                                            (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TW"/>
              </w:rPr>
              <w:t>可自行增列</w:t>
            </w:r>
            <w:r w:rsidRPr="00430F34"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)</w:t>
            </w:r>
          </w:p>
        </w:tc>
      </w:tr>
      <w:tr w:rsidR="00243B88" w:rsidRPr="00430F34">
        <w:trPr>
          <w:trHeight w:val="670"/>
          <w:jc w:val="center"/>
        </w:trPr>
        <w:tc>
          <w:tcPr>
            <w:tcW w:w="389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FB0299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短期目標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2A4F3B" w:rsidRDefault="00243B88" w:rsidP="008D0F1B">
            <w:pPr>
              <w:spacing w:after="120"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243B88" w:rsidRPr="00430F34">
        <w:trPr>
          <w:trHeight w:val="680"/>
          <w:jc w:val="center"/>
        </w:trPr>
        <w:tc>
          <w:tcPr>
            <w:tcW w:w="389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8D0F1B" w:rsidRDefault="00243B88" w:rsidP="00FB02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D0F1B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長期目標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2A4F3B" w:rsidRDefault="00243B88" w:rsidP="005257E2">
            <w:pPr>
              <w:spacing w:line="240" w:lineRule="atLeast"/>
              <w:ind w:left="206" w:hanging="206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3B88" w:rsidRPr="00430F34">
        <w:trPr>
          <w:trHeight w:val="266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91"/>
              <w:gridCol w:w="1972"/>
              <w:gridCol w:w="3842"/>
              <w:gridCol w:w="1111"/>
              <w:gridCol w:w="3411"/>
            </w:tblGrid>
            <w:tr w:rsidR="00243B88" w:rsidRPr="00430F34">
              <w:trPr>
                <w:trHeight w:val="649"/>
              </w:trPr>
              <w:tc>
                <w:tcPr>
                  <w:tcW w:w="22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  <w:lang w:eastAsia="zh-TW"/>
                    </w:rPr>
                  </w:pPr>
                  <w:bookmarkStart w:id="0" w:name="_Hlk528711399"/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策略</w:t>
                  </w: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執行方式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  <w:lang w:eastAsia="zh-TW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執行</w:t>
                  </w:r>
                </w:p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  <w:lang w:eastAsia="zh-TW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人員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  <w:lang w:eastAsia="zh-TW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執行結果</w:t>
                  </w:r>
                  <w:bookmarkStart w:id="1" w:name="OLE_LINK29"/>
                  <w:bookmarkStart w:id="2" w:name="OLE_LINK30"/>
                  <w:bookmarkStart w:id="3" w:name="OLE_LINK31"/>
                  <w:bookmarkStart w:id="4" w:name="OLE_LINK32"/>
                  <w:bookmarkStart w:id="5" w:name="OLE_LINK33"/>
                </w:p>
                <w:p w:rsidR="00243B88" w:rsidRPr="004D48BF" w:rsidRDefault="00243B88" w:rsidP="004D48BF">
                  <w:pPr>
                    <w:pStyle w:val="TableParagraph"/>
                    <w:spacing w:line="400" w:lineRule="exact"/>
                    <w:jc w:val="center"/>
                    <w:rPr>
                      <w:rFonts w:ascii="新細明體" w:eastAsia="新細明體" w:hAnsi="新細明體" w:cs="Times New Roman"/>
                      <w:sz w:val="28"/>
                      <w:szCs w:val="28"/>
                      <w:lang w:eastAsia="zh-TW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打</w:t>
                  </w:r>
                  <w:bookmarkStart w:id="6" w:name="OLE_LINK1"/>
                  <w:bookmarkStart w:id="7" w:name="OLE_LINK2"/>
                  <w:bookmarkStart w:id="8" w:name="OLE_LINK3"/>
                  <w:bookmarkStart w:id="9" w:name="OLE_LINK4"/>
                  <w:r w:rsidRPr="004D48BF">
                    <w:rPr>
                      <w:rFonts w:ascii="標楷體" w:eastAsia="標楷體" w:hAnsi="Wingdings 2" w:cs="Times New Roman" w:hint="eastAsia"/>
                      <w:sz w:val="28"/>
                      <w:szCs w:val="28"/>
                      <w:lang w:eastAsia="zh-TW"/>
                    </w:rPr>
                    <w:sym w:font="Wingdings 2" w:char="F052"/>
                  </w:r>
                  <w:bookmarkEnd w:id="6"/>
                  <w:bookmarkEnd w:id="7"/>
                  <w:bookmarkEnd w:id="8"/>
                  <w:bookmarkEnd w:id="9"/>
                  <w:r w:rsidRPr="004D48B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並寫上日期</w:t>
                  </w:r>
                  <w:bookmarkEnd w:id="1"/>
                  <w:bookmarkEnd w:id="2"/>
                  <w:bookmarkEnd w:id="3"/>
                  <w:bookmarkEnd w:id="4"/>
                  <w:bookmarkEnd w:id="5"/>
                </w:p>
              </w:tc>
            </w:tr>
            <w:tr w:rsidR="00243B88" w:rsidRPr="00430F34">
              <w:trPr>
                <w:trHeight w:val="657"/>
              </w:trPr>
              <w:tc>
                <w:tcPr>
                  <w:tcW w:w="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bookmarkStart w:id="10" w:name="_Hlk528710732"/>
                </w:p>
                <w:p w:rsidR="002A4F3B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前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事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調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整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1B" w:rsidRPr="008D0F1B" w:rsidRDefault="008D0F1B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256" w:rsidRPr="004D48BF" w:rsidRDefault="002F5256" w:rsidP="00986158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6158" w:rsidRDefault="00243B88" w:rsidP="004D48BF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bookmarkStart w:id="11" w:name="OLE_LINK15"/>
                  <w:bookmarkStart w:id="12" w:name="OLE_LINK16"/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 w:rsid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="00E47B14"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 w:rsidR="00E47B14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 w:rsidR="00E47B14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日期</w:t>
                  </w:r>
                  <w:r w:rsidR="00B4718C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="00B4718C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="00E47B14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; </w:t>
                  </w:r>
                </w:p>
                <w:p w:rsidR="00243B88" w:rsidRPr="004D48BF" w:rsidRDefault="00E47B14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="00243B88"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="00243B88"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 w:rsidR="00E47B14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  <w:bookmarkEnd w:id="11"/>
                  <w:bookmarkEnd w:id="12"/>
                </w:p>
              </w:tc>
            </w:tr>
            <w:tr w:rsidR="00243B88" w:rsidRPr="00430F34">
              <w:trPr>
                <w:trHeight w:val="696"/>
              </w:trPr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AFE" w:rsidRPr="001C3AFE" w:rsidRDefault="001C3AFE" w:rsidP="00986158">
                  <w:pPr>
                    <w:autoSpaceDE w:val="0"/>
                    <w:autoSpaceDN w:val="0"/>
                    <w:spacing w:line="400" w:lineRule="exact"/>
                    <w:ind w:left="360"/>
                    <w:rPr>
                      <w:rFonts w:ascii="新細明體" w:cs="Times New Roman"/>
                      <w:color w:val="0000FF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bookmarkEnd w:id="10"/>
            <w:tr w:rsidR="00243B88" w:rsidRPr="00430F34">
              <w:trPr>
                <w:trHeight w:val="822"/>
              </w:trPr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tr w:rsidR="00243B88" w:rsidRPr="00430F34">
              <w:trPr>
                <w:trHeight w:val="837"/>
              </w:trPr>
              <w:tc>
                <w:tcPr>
                  <w:tcW w:w="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行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為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教</w:t>
                  </w:r>
                </w:p>
                <w:p w:rsidR="002A4F3B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</w:rPr>
                    <w:t>導</w:t>
                  </w:r>
                </w:p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tr w:rsidR="00243B88" w:rsidRPr="00430F34">
              <w:trPr>
                <w:trHeight w:val="807"/>
              </w:trPr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2885" w:rsidRPr="00DB38E7" w:rsidRDefault="009C2885" w:rsidP="00E41714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color w:val="0000FF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tr w:rsidR="00243B88" w:rsidRPr="00430F34">
              <w:trPr>
                <w:trHeight w:val="1102"/>
              </w:trPr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tr w:rsidR="00243B88" w:rsidRPr="00430F34">
              <w:trPr>
                <w:trHeight w:val="408"/>
              </w:trPr>
              <w:tc>
                <w:tcPr>
                  <w:tcW w:w="29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  <w:lang w:eastAsia="zh-HK"/>
                    </w:rPr>
                    <w:t>後</w:t>
                  </w:r>
                  <w:r w:rsidRPr="004D48B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 w:val="28"/>
                      <w:szCs w:val="28"/>
                      <w:lang w:eastAsia="zh-HK"/>
                    </w:rPr>
                    <w:lastRenderedPageBreak/>
                    <w:t>果處理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  <w:lang w:eastAsia="zh-HK"/>
                    </w:rPr>
                    <w:lastRenderedPageBreak/>
                    <w:t>正向行為出現時</w:t>
                  </w: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7DFB" w:rsidRPr="004D48BF" w:rsidRDefault="00C17DFB" w:rsidP="00C17DF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lastRenderedPageBreak/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  <w:tr w:rsidR="00243B88" w:rsidRPr="00430F34">
              <w:trPr>
                <w:trHeight w:val="1115"/>
              </w:trPr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  <w:lang w:eastAsia="zh-HK"/>
                    </w:rPr>
                    <w:t>標的行為出現時</w:t>
                  </w:r>
                </w:p>
              </w:tc>
              <w:tc>
                <w:tcPr>
                  <w:tcW w:w="3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7DFB" w:rsidRPr="004D48BF" w:rsidRDefault="00C17DFB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88" w:rsidRPr="004D48BF" w:rsidRDefault="00243B88" w:rsidP="004D48BF">
                  <w:pPr>
                    <w:autoSpaceDE w:val="0"/>
                    <w:autoSpaceDN w:val="0"/>
                    <w:spacing w:line="40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6158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已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 xml:space="preserve">日期     ; 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ind w:firstLineChars="400" w:firstLine="1120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□有效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  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□無效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)</w:t>
                  </w:r>
                </w:p>
                <w:p w:rsidR="0098615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□執行中</w:t>
                  </w: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>(    )</w:t>
                  </w:r>
                </w:p>
                <w:p w:rsidR="00243B88" w:rsidRPr="004D48BF" w:rsidRDefault="00986158" w:rsidP="00986158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新細明體" w:cs="Times New Roman"/>
                      <w:kern w:val="0"/>
                      <w:sz w:val="28"/>
                      <w:szCs w:val="28"/>
                    </w:rPr>
                  </w:pPr>
                  <w:r w:rsidRPr="004D48BF"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  <w:t xml:space="preserve">3.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□未</w:t>
                  </w:r>
                  <w:r w:rsidRPr="00986158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執行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 xml:space="preserve">( </w:t>
                  </w:r>
                  <w:r w:rsidRPr="004D48BF">
                    <w:rPr>
                      <w:rFonts w:ascii="新細明體" w:hAnsi="新細明體" w:cs="新細明體" w:hint="eastAsia"/>
                      <w:kern w:val="0"/>
                    </w:rPr>
                    <w:t>原因</w:t>
                  </w:r>
                  <w:r w:rsidRPr="004D48BF">
                    <w:rPr>
                      <w:rFonts w:ascii="新細明體" w:hAnsi="新細明體" w:cs="新細明體"/>
                      <w:kern w:val="0"/>
                    </w:rPr>
                    <w:t>:        )</w:t>
                  </w:r>
                </w:p>
              </w:tc>
            </w:tr>
          </w:tbl>
          <w:p w:rsidR="00243B88" w:rsidRPr="00430F34" w:rsidRDefault="00243B88" w:rsidP="005257E2">
            <w:pPr>
              <w:spacing w:line="240" w:lineRule="atLeast"/>
              <w:ind w:left="206" w:hanging="20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3B88" w:rsidRPr="00430F34">
        <w:trPr>
          <w:trHeight w:val="540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FB0299">
            <w:pPr>
              <w:pStyle w:val="TableParagraph"/>
              <w:spacing w:line="360" w:lineRule="exac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lastRenderedPageBreak/>
              <w:t>行政支援</w:t>
            </w:r>
            <w:r w:rsidRPr="00430F34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     </w:t>
            </w:r>
            <w:r w:rsidRPr="00430F3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30F34">
              <w:rPr>
                <w:rFonts w:ascii="標楷體" w:eastAsia="標楷體" w:hAnsi="標楷體" w:cs="標楷體" w:hint="eastAsia"/>
                <w:sz w:val="20"/>
                <w:szCs w:val="20"/>
              </w:rPr>
              <w:t>可自行增列</w:t>
            </w:r>
            <w:r w:rsidRPr="00430F3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bookmarkEnd w:id="0"/>
      <w:tr w:rsidR="00243B88" w:rsidRPr="00430F34">
        <w:trPr>
          <w:trHeight w:val="32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業務單位</w:t>
            </w:r>
          </w:p>
          <w:p w:rsidR="00243B88" w:rsidRPr="00430F34" w:rsidRDefault="00243B88" w:rsidP="005257E2">
            <w:pPr>
              <w:spacing w:line="240" w:lineRule="atLeas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430F34">
              <w:rPr>
                <w:rFonts w:ascii="標楷體" w:eastAsia="標楷體" w:hAnsi="標楷體" w:cs="標楷體" w:hint="eastAsia"/>
                <w:sz w:val="16"/>
                <w:szCs w:val="16"/>
              </w:rPr>
              <w:t>請依相關協助單位填入，如</w:t>
            </w:r>
            <w:r w:rsidRPr="00430F34">
              <w:rPr>
                <w:rFonts w:ascii="標楷體" w:eastAsia="標楷體" w:hAnsi="標楷體" w:cs="標楷體"/>
                <w:sz w:val="16"/>
                <w:szCs w:val="16"/>
              </w:rPr>
              <w:t>:</w:t>
            </w:r>
            <w:r w:rsidRPr="00430F34">
              <w:rPr>
                <w:rFonts w:ascii="標楷體" w:eastAsia="標楷體" w:hAnsi="標楷體" w:cs="標楷體" w:hint="eastAsia"/>
                <w:sz w:val="16"/>
                <w:szCs w:val="16"/>
              </w:rPr>
              <w:t>教務、學務、總務、輔導</w:t>
            </w:r>
            <w:r w:rsidRPr="00430F34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4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支援事項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承辦人員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支援事項</w:t>
            </w:r>
          </w:p>
        </w:tc>
      </w:tr>
      <w:tr w:rsidR="00243B88" w:rsidRPr="00430F34">
        <w:trPr>
          <w:trHeight w:val="341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預計完成日期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5257E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執行成果</w:t>
            </w:r>
          </w:p>
        </w:tc>
      </w:tr>
      <w:tr w:rsidR="00243B88" w:rsidRPr="00430F34">
        <w:trPr>
          <w:trHeight w:val="629"/>
          <w:jc w:val="center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243B88" w:rsidRPr="00430F34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B88" w:rsidRPr="00430F34" w:rsidRDefault="00243B88" w:rsidP="00525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243B88" w:rsidRPr="00430F34">
        <w:trPr>
          <w:trHeight w:val="540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FB0299">
            <w:pPr>
              <w:pStyle w:val="TableParagraph"/>
              <w:spacing w:line="360" w:lineRule="exact"/>
              <w:rPr>
                <w:rFonts w:cs="Times New Roman"/>
                <w:lang w:eastAsia="zh-TW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危機處理計畫</w:t>
            </w:r>
            <w:r w:rsidRPr="00430F34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lang w:eastAsia="zh-TW"/>
              </w:rPr>
              <w:t xml:space="preserve">  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□不需填寫</w:t>
            </w:r>
            <w:r w:rsidRPr="00430F34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lang w:eastAsia="zh-TW"/>
              </w:rPr>
              <w:t xml:space="preserve">  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kern w:val="2"/>
                <w:sz w:val="32"/>
                <w:szCs w:val="32"/>
                <w:lang w:eastAsia="zh-TW"/>
              </w:rPr>
              <w:t>□需填寫</w:t>
            </w:r>
          </w:p>
        </w:tc>
      </w:tr>
      <w:tr w:rsidR="00243B88" w:rsidRPr="00430F34">
        <w:trPr>
          <w:trHeight w:val="1642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786FB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計畫內容</w:t>
            </w:r>
            <w:r w:rsidRPr="00430F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:</w:t>
            </w:r>
            <w:r w:rsidRPr="00430F34">
              <w:rPr>
                <w:rFonts w:ascii="標楷體" w:eastAsia="標楷體" w:hAnsi="標楷體" w:cs="標楷體" w:hint="eastAsia"/>
                <w:sz w:val="28"/>
                <w:szCs w:val="28"/>
              </w:rPr>
              <w:t>包含危機情況的界定、參與人員和職責、危機處理程序、注意事項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497"/>
              <w:gridCol w:w="5434"/>
              <w:gridCol w:w="1559"/>
            </w:tblGrid>
            <w:tr w:rsidR="00243B88" w:rsidRPr="002927F2"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2927F2" w:rsidRDefault="00243B88" w:rsidP="00300148">
                  <w:pPr>
                    <w:widowControl/>
                    <w:tabs>
                      <w:tab w:val="left" w:pos="567"/>
                    </w:tabs>
                    <w:spacing w:line="240" w:lineRule="atLeast"/>
                    <w:ind w:left="57"/>
                    <w:rPr>
                      <w:rFonts w:ascii="新細明體" w:cs="Times New Roman"/>
                      <w:b/>
                      <w:bCs/>
                    </w:rPr>
                  </w:pPr>
                  <w:r w:rsidRPr="002927F2">
                    <w:rPr>
                      <w:rFonts w:ascii="新細明體" w:hAnsi="新細明體" w:cs="新細明體" w:hint="eastAsia"/>
                      <w:b/>
                      <w:bCs/>
                    </w:rPr>
                    <w:t>學生行為表現</w:t>
                  </w:r>
                </w:p>
              </w:tc>
              <w:tc>
                <w:tcPr>
                  <w:tcW w:w="5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2927F2" w:rsidRDefault="00243B88" w:rsidP="00300148">
                  <w:pPr>
                    <w:widowControl/>
                    <w:tabs>
                      <w:tab w:val="left" w:pos="567"/>
                    </w:tabs>
                    <w:spacing w:line="240" w:lineRule="atLeast"/>
                    <w:ind w:left="57"/>
                    <w:rPr>
                      <w:rFonts w:ascii="新細明體" w:cs="Times New Roman"/>
                      <w:b/>
                      <w:bCs/>
                    </w:rPr>
                  </w:pPr>
                  <w:r w:rsidRPr="002927F2">
                    <w:rPr>
                      <w:rFonts w:ascii="新細明體" w:hAnsi="新細明體" w:cs="新細明體" w:hint="eastAsia"/>
                      <w:b/>
                      <w:bCs/>
                    </w:rPr>
                    <w:t>處理流程與策略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2927F2" w:rsidRDefault="00243B88" w:rsidP="00300148">
                  <w:pPr>
                    <w:widowControl/>
                    <w:tabs>
                      <w:tab w:val="left" w:pos="567"/>
                    </w:tabs>
                    <w:spacing w:line="240" w:lineRule="atLeast"/>
                    <w:ind w:left="57"/>
                    <w:rPr>
                      <w:rFonts w:ascii="新細明體" w:cs="Times New Roman"/>
                      <w:b/>
                      <w:bCs/>
                    </w:rPr>
                  </w:pPr>
                  <w:r w:rsidRPr="002927F2">
                    <w:rPr>
                      <w:rFonts w:ascii="新細明體" w:hAnsi="新細明體" w:cs="新細明體" w:hint="eastAsia"/>
                      <w:b/>
                      <w:bCs/>
                    </w:rPr>
                    <w:t>負責人員</w:t>
                  </w:r>
                </w:p>
              </w:tc>
            </w:tr>
            <w:tr w:rsidR="00243B88" w:rsidRPr="002927F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B935B2" w:rsidRDefault="00243B88" w:rsidP="00300148">
                  <w:pPr>
                    <w:widowControl/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  <w:u w:val="single"/>
                    </w:rPr>
                  </w:pPr>
                  <w:r w:rsidRPr="00B935B2">
                    <w:rPr>
                      <w:rFonts w:ascii="微軟正黑體" w:eastAsia="微軟正黑體" w:hAnsi="微軟正黑體" w:cs="微軟正黑體" w:hint="eastAsia"/>
                      <w:kern w:val="24"/>
                      <w:sz w:val="28"/>
                      <w:szCs w:val="28"/>
                      <w:u w:val="single"/>
                    </w:rPr>
                    <w:t>行為前兆出現</w:t>
                  </w:r>
                  <w:r w:rsidRPr="00B935B2"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  <w:u w:val="single"/>
                    </w:rPr>
                    <w:t>:</w:t>
                  </w:r>
                </w:p>
                <w:p w:rsidR="00243B88" w:rsidRPr="00B935B2" w:rsidRDefault="00243B88" w:rsidP="00300148">
                  <w:pPr>
                    <w:widowControl/>
                    <w:rPr>
                      <w:rFonts w:ascii="新細明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(</w:t>
                  </w:r>
                  <w:r w:rsidRPr="007E46D5"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若無效進入下一流程</w:t>
                  </w: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)</w:t>
                  </w:r>
                </w:p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</w:p>
              </w:tc>
            </w:tr>
            <w:tr w:rsidR="00243B88" w:rsidRPr="002927F2"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B935B2" w:rsidRDefault="00243B88" w:rsidP="00300148">
                  <w:pPr>
                    <w:widowControl/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  <w:u w:val="single"/>
                    </w:rPr>
                  </w:pPr>
                  <w:r w:rsidRPr="00B935B2">
                    <w:rPr>
                      <w:rFonts w:ascii="微軟正黑體" w:eastAsia="微軟正黑體" w:hAnsi="微軟正黑體" w:cs="微軟正黑體" w:hint="eastAsia"/>
                      <w:kern w:val="24"/>
                      <w:sz w:val="28"/>
                      <w:szCs w:val="28"/>
                      <w:u w:val="single"/>
                    </w:rPr>
                    <w:t>行為當下</w:t>
                  </w:r>
                  <w:r w:rsidRPr="00B935B2"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  <w:u w:val="single"/>
                    </w:rPr>
                    <w:t>:</w:t>
                  </w:r>
                </w:p>
                <w:p w:rsidR="00243B88" w:rsidRPr="00B935B2" w:rsidRDefault="00243B88" w:rsidP="00300148">
                  <w:pPr>
                    <w:widowControl/>
                    <w:rPr>
                      <w:rFonts w:ascii="新細明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(</w:t>
                  </w:r>
                  <w:r w:rsidRPr="007E46D5"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若無效進入下一流程</w:t>
                  </w: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)</w:t>
                  </w:r>
                </w:p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</w:p>
              </w:tc>
            </w:tr>
            <w:tr w:rsidR="00243B88" w:rsidRPr="002927F2"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B935B2" w:rsidRDefault="00243B88" w:rsidP="00300148">
                  <w:pPr>
                    <w:widowControl/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</w:rPr>
                  </w:pPr>
                  <w:r w:rsidRPr="00B935B2">
                    <w:rPr>
                      <w:rFonts w:ascii="微軟正黑體" w:eastAsia="微軟正黑體" w:hAnsi="微軟正黑體" w:cs="微軟正黑體" w:hint="eastAsia"/>
                      <w:kern w:val="24"/>
                      <w:sz w:val="28"/>
                      <w:szCs w:val="28"/>
                      <w:u w:val="single"/>
                    </w:rPr>
                    <w:t>行為高峰之後</w:t>
                  </w:r>
                  <w:r w:rsidRPr="00B935B2">
                    <w:rPr>
                      <w:rFonts w:ascii="微軟正黑體" w:eastAsia="微軟正黑體" w:hAnsi="微軟正黑體" w:cs="微軟正黑體"/>
                      <w:kern w:val="24"/>
                      <w:sz w:val="28"/>
                      <w:szCs w:val="28"/>
                    </w:rPr>
                    <w:t>:</w:t>
                  </w:r>
                </w:p>
                <w:p w:rsidR="00243B88" w:rsidRPr="00B935B2" w:rsidRDefault="00243B88" w:rsidP="00300148">
                  <w:pPr>
                    <w:widowControl/>
                    <w:rPr>
                      <w:rFonts w:ascii="新細明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tabs>
                      <w:tab w:val="left" w:pos="1450"/>
                    </w:tabs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(</w:t>
                  </w:r>
                  <w:r w:rsidRPr="007E46D5">
                    <w:rPr>
                      <w:rFonts w:ascii="新細明體" w:hAnsi="新細明體" w:cs="新細明體" w:hint="eastAsia"/>
                      <w:b/>
                      <w:bCs/>
                      <w:kern w:val="0"/>
                    </w:rPr>
                    <w:t>若有效進入下一流程，無效可延長該流程</w:t>
                  </w:r>
                  <w:r w:rsidRPr="007E46D5">
                    <w:rPr>
                      <w:rFonts w:ascii="新細明體" w:hAnsi="新細明體" w:cs="新細明體"/>
                      <w:b/>
                      <w:bCs/>
                      <w:kern w:val="0"/>
                    </w:rPr>
                    <w:t>)</w:t>
                  </w:r>
                </w:p>
                <w:p w:rsidR="00243B88" w:rsidRPr="007E46D5" w:rsidRDefault="00243B88" w:rsidP="00300148">
                  <w:pPr>
                    <w:widowControl/>
                    <w:tabs>
                      <w:tab w:val="left" w:pos="1450"/>
                    </w:tabs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88" w:rsidRPr="007E46D5" w:rsidRDefault="00243B88" w:rsidP="00300148">
                  <w:pPr>
                    <w:widowControl/>
                    <w:rPr>
                      <w:rFonts w:ascii="新細明體" w:cs="Times New Roman"/>
                      <w:b/>
                      <w:bCs/>
                      <w:kern w:val="0"/>
                    </w:rPr>
                  </w:pPr>
                </w:p>
                <w:p w:rsidR="00243B88" w:rsidRPr="007E46D5" w:rsidRDefault="00243B88" w:rsidP="00300148">
                  <w:pPr>
                    <w:widowControl/>
                    <w:rPr>
                      <w:rFonts w:ascii="新細明體" w:cs="Times New Roman"/>
                      <w:b/>
                      <w:bCs/>
                      <w:kern w:val="0"/>
                    </w:rPr>
                  </w:pPr>
                </w:p>
              </w:tc>
            </w:tr>
          </w:tbl>
          <w:p w:rsidR="00243B88" w:rsidRPr="00430F34" w:rsidRDefault="00243B88" w:rsidP="00786FBF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32"/>
                <w:szCs w:val="32"/>
              </w:rPr>
            </w:pPr>
            <w:r w:rsidRPr="00430F34">
              <w:rPr>
                <w:rFonts w:ascii="標楷體" w:eastAsia="標楷體" w:hAnsi="標楷體" w:cs="標楷體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</w:tc>
      </w:tr>
      <w:tr w:rsidR="00243B88" w:rsidRPr="00430F34">
        <w:trPr>
          <w:trHeight w:val="274"/>
          <w:jc w:val="center"/>
        </w:trPr>
        <w:tc>
          <w:tcPr>
            <w:tcW w:w="108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B88" w:rsidRPr="00430F34" w:rsidRDefault="00243B88" w:rsidP="0070223E">
            <w:pPr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30F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執行成效評估及後續建議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(      )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年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    )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月</w:t>
            </w:r>
            <w:r w:rsidRPr="00430F3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    )</w:t>
            </w:r>
            <w:r w:rsidRPr="00430F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日檢討會議決議</w:t>
            </w:r>
          </w:p>
        </w:tc>
      </w:tr>
      <w:tr w:rsidR="00243B88" w:rsidRPr="0043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545"/>
          <w:jc w:val="center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B88" w:rsidRPr="00430F34" w:rsidRDefault="00243B88" w:rsidP="0070223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30F34">
              <w:rPr>
                <w:rFonts w:ascii="標楷體" w:eastAsia="標楷體" w:hAnsi="標楷體" w:cs="標楷體" w:hint="eastAsia"/>
                <w:sz w:val="26"/>
                <w:szCs w:val="26"/>
              </w:rPr>
              <w:t>評估方式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B88" w:rsidRPr="00430F34" w:rsidRDefault="00243B88" w:rsidP="0070223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30F34">
              <w:rPr>
                <w:rFonts w:ascii="標楷體" w:eastAsia="標楷體" w:hAnsi="標楷體" w:cs="標楷體" w:hint="eastAsia"/>
                <w:sz w:val="26"/>
                <w:szCs w:val="26"/>
              </w:rPr>
              <w:t>執行結果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8" w:rsidRPr="00430F34" w:rsidRDefault="00243B88" w:rsidP="0070223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30F34">
              <w:rPr>
                <w:rFonts w:ascii="標楷體" w:eastAsia="標楷體" w:hAnsi="標楷體" w:cs="標楷體" w:hint="eastAsia"/>
                <w:sz w:val="26"/>
                <w:szCs w:val="26"/>
              </w:rPr>
              <w:t>後續建議</w:t>
            </w:r>
          </w:p>
        </w:tc>
      </w:tr>
      <w:tr w:rsidR="00243B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931"/>
          <w:jc w:val="center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B88" w:rsidRPr="00B935B2" w:rsidRDefault="00243B88" w:rsidP="001B590A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B935B2">
              <w:rPr>
                <w:rFonts w:ascii="標楷體" w:eastAsia="標楷體" w:hAnsi="標楷體" w:cs="標楷體" w:hint="eastAsia"/>
              </w:rPr>
              <w:lastRenderedPageBreak/>
              <w:t>□行為檢核表</w:t>
            </w:r>
            <w:r w:rsidRPr="00B935B2">
              <w:rPr>
                <w:rFonts w:ascii="標楷體" w:eastAsia="標楷體" w:hAnsi="標楷體" w:cs="標楷體"/>
              </w:rPr>
              <w:t>(</w:t>
            </w:r>
            <w:r w:rsidRPr="00B935B2">
              <w:rPr>
                <w:rFonts w:ascii="標楷體" w:eastAsia="標楷體" w:hAnsi="標楷體" w:cs="標楷體" w:hint="eastAsia"/>
              </w:rPr>
              <w:t>學生自評、同儕評、特教教師、教助員、家長或其他</w:t>
            </w:r>
            <w:r w:rsidRPr="00B935B2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B935B2">
              <w:rPr>
                <w:rFonts w:ascii="標楷體" w:eastAsia="標楷體" w:hAnsi="標楷體" w:cs="標楷體"/>
              </w:rPr>
              <w:t>)</w:t>
            </w:r>
          </w:p>
          <w:p w:rsidR="00243B88" w:rsidRPr="00B935B2" w:rsidRDefault="00243B88" w:rsidP="001B590A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□訪談紀錄</w:t>
            </w:r>
          </w:p>
          <w:p w:rsidR="00243B88" w:rsidRPr="00B935B2" w:rsidRDefault="00243B88" w:rsidP="001B590A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□入班觀察紀錄表</w:t>
            </w:r>
          </w:p>
          <w:p w:rsidR="00243B88" w:rsidRPr="00B935B2" w:rsidRDefault="00243B88" w:rsidP="001B590A">
            <w:pPr>
              <w:rPr>
                <w:rFonts w:cs="Times New Roman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□其他</w:t>
            </w:r>
            <w:r w:rsidRPr="00B935B2"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</w:p>
          <w:p w:rsidR="00243B88" w:rsidRPr="00B935B2" w:rsidRDefault="00243B88" w:rsidP="0070223E">
            <w:pPr>
              <w:rPr>
                <w:rFonts w:ascii="標楷體" w:eastAsia="標楷體" w:hAnsi="標楷體" w:cs="Times New Roman"/>
                <w:u w:val="single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0DB" w:rsidRDefault="00FA40DB" w:rsidP="00FA40DB">
            <w:pPr>
              <w:spacing w:line="240" w:lineRule="atLeast"/>
              <w:outlineLvl w:val="0"/>
              <w:rPr>
                <w:rFonts w:ascii="標楷體" w:eastAsia="標楷體" w:hAnsi="標楷體" w:cs="Times New Roman"/>
              </w:rPr>
            </w:pPr>
            <w:bookmarkStart w:id="13" w:name="OLE_LINK20"/>
            <w:bookmarkStart w:id="14" w:name="OLE_LINK21"/>
            <w:r w:rsidRPr="00B935B2">
              <w:rPr>
                <w:rFonts w:ascii="標楷體" w:eastAsia="標楷體" w:hAnsi="標楷體" w:cs="標楷體" w:hint="eastAsia"/>
              </w:rPr>
              <w:t>□</w:t>
            </w:r>
            <w:bookmarkStart w:id="15" w:name="OLE_LINK22"/>
            <w:bookmarkStart w:id="16" w:name="OLE_LINK23"/>
            <w:bookmarkStart w:id="17" w:name="OLE_LINK24"/>
            <w:bookmarkEnd w:id="13"/>
            <w:bookmarkEnd w:id="14"/>
            <w:r w:rsidRPr="00B935B2">
              <w:rPr>
                <w:rFonts w:ascii="標楷體" w:eastAsia="標楷體" w:hAnsi="標楷體" w:cs="標楷體" w:hint="eastAsia"/>
              </w:rPr>
              <w:t>已達成長期目標</w:t>
            </w:r>
            <w:bookmarkEnd w:id="15"/>
            <w:bookmarkEnd w:id="16"/>
            <w:bookmarkEnd w:id="17"/>
          </w:p>
          <w:p w:rsidR="00FA40DB" w:rsidRDefault="00FA40DB" w:rsidP="00FA40DB">
            <w:pPr>
              <w:spacing w:line="240" w:lineRule="atLeast"/>
              <w:outlineLvl w:val="0"/>
              <w:rPr>
                <w:rFonts w:ascii="標楷體" w:eastAsia="標楷體" w:hAnsi="標楷體" w:cs="標楷體"/>
              </w:rPr>
            </w:pPr>
          </w:p>
          <w:p w:rsidR="00FA40DB" w:rsidRDefault="00FA40DB" w:rsidP="00FA40DB">
            <w:pPr>
              <w:spacing w:line="240" w:lineRule="atLeast"/>
              <w:outlineLvl w:val="0"/>
              <w:rPr>
                <w:rFonts w:ascii="標楷體" w:eastAsia="標楷體" w:hAnsi="標楷體" w:cs="Times New Roman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□已達成</w:t>
            </w:r>
            <w:r>
              <w:rPr>
                <w:rFonts w:ascii="標楷體" w:eastAsia="標楷體" w:hAnsi="標楷體" w:cs="標楷體" w:hint="eastAsia"/>
              </w:rPr>
              <w:t>部份</w:t>
            </w:r>
            <w:r w:rsidRPr="00B935B2">
              <w:rPr>
                <w:rFonts w:ascii="標楷體" w:eastAsia="標楷體" w:hAnsi="標楷體" w:cs="標楷體" w:hint="eastAsia"/>
              </w:rPr>
              <w:t>長期目標</w:t>
            </w:r>
          </w:p>
          <w:p w:rsidR="00FA40DB" w:rsidRDefault="00FA40DB" w:rsidP="00FA40DB">
            <w:pPr>
              <w:spacing w:line="240" w:lineRule="atLeast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說明</w:t>
            </w:r>
            <w:r>
              <w:rPr>
                <w:rFonts w:ascii="標楷體" w:eastAsia="標楷體" w:hAnsi="標楷體" w:cs="標楷體"/>
              </w:rPr>
              <w:t>:_________________</w:t>
            </w:r>
          </w:p>
          <w:p w:rsidR="00243B88" w:rsidRPr="00B935B2" w:rsidRDefault="00243B88" w:rsidP="00FA40DB">
            <w:pPr>
              <w:spacing w:line="240" w:lineRule="atLeast"/>
              <w:outlineLvl w:val="0"/>
              <w:rPr>
                <w:rFonts w:ascii="標楷體" w:eastAsia="標楷體" w:hAnsi="標楷體" w:cs="Times New Roman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□已達成短期目</w:t>
            </w:r>
            <w:r>
              <w:rPr>
                <w:rFonts w:ascii="標楷體" w:eastAsia="標楷體" w:hAnsi="標楷體" w:cs="標楷體" w:hint="eastAsia"/>
              </w:rPr>
              <w:t>標</w:t>
            </w:r>
          </w:p>
          <w:p w:rsidR="00FA40DB" w:rsidRDefault="00FA40DB" w:rsidP="001B590A">
            <w:pPr>
              <w:spacing w:line="240" w:lineRule="atLeast"/>
              <w:outlineLvl w:val="0"/>
              <w:rPr>
                <w:rFonts w:ascii="標楷體" w:eastAsia="標楷體" w:hAnsi="標楷體" w:cs="標楷體"/>
              </w:rPr>
            </w:pPr>
          </w:p>
          <w:p w:rsidR="00243B88" w:rsidRDefault="00FA40DB" w:rsidP="001B590A">
            <w:pPr>
              <w:spacing w:line="240" w:lineRule="atLeast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□未</w:t>
            </w:r>
            <w:r w:rsidRPr="00B935B2">
              <w:rPr>
                <w:rFonts w:ascii="標楷體" w:eastAsia="標楷體" w:hAnsi="標楷體" w:cs="標楷體" w:hint="eastAsia"/>
              </w:rPr>
              <w:t>達成短期目</w:t>
            </w:r>
            <w:r>
              <w:rPr>
                <w:rFonts w:ascii="標楷體" w:eastAsia="標楷體" w:hAnsi="標楷體" w:cs="標楷體" w:hint="eastAsia"/>
              </w:rPr>
              <w:t>標</w:t>
            </w:r>
          </w:p>
          <w:p w:rsidR="00243B88" w:rsidRPr="00B935B2" w:rsidRDefault="00243B88" w:rsidP="001B590A">
            <w:pPr>
              <w:spacing w:line="240" w:lineRule="atLeast"/>
              <w:outlineLvl w:val="0"/>
              <w:rPr>
                <w:rFonts w:ascii="標楷體" w:eastAsia="標楷體" w:hAnsi="標楷體" w:cs="標楷體"/>
                <w:u w:val="single"/>
              </w:rPr>
            </w:pPr>
            <w:r w:rsidRPr="00B935B2">
              <w:rPr>
                <w:rFonts w:ascii="標楷體" w:eastAsia="標楷體" w:hAnsi="標楷體" w:cs="標楷體" w:hint="eastAsia"/>
              </w:rPr>
              <w:t>□其他</w:t>
            </w:r>
            <w:r w:rsidRPr="00B935B2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43B88" w:rsidRPr="00B935B2" w:rsidRDefault="00243B88" w:rsidP="001B590A">
            <w:pPr>
              <w:snapToGrid w:val="0"/>
              <w:spacing w:line="240" w:lineRule="atLeast"/>
              <w:outlineLvl w:val="0"/>
              <w:rPr>
                <w:rFonts w:ascii="標楷體" w:eastAsia="標楷體" w:hAnsi="標楷體" w:cs="Times New Roman"/>
              </w:rPr>
            </w:pPr>
            <w:r w:rsidRPr="00B935B2">
              <w:rPr>
                <w:rFonts w:ascii="標楷體" w:eastAsia="標楷體" w:hAnsi="標楷體" w:cs="標楷體"/>
              </w:rPr>
              <w:t>(</w:t>
            </w:r>
            <w:r w:rsidRPr="00B935B2">
              <w:rPr>
                <w:rFonts w:ascii="標楷體" w:eastAsia="標楷體" w:hAnsi="標楷體" w:cs="標楷體" w:hint="eastAsia"/>
              </w:rPr>
              <w:t>如：目標行為之外的其他</w:t>
            </w:r>
          </w:p>
          <w:p w:rsidR="00243B88" w:rsidRPr="00B935B2" w:rsidRDefault="00243B88" w:rsidP="001B590A">
            <w:pPr>
              <w:snapToGrid w:val="0"/>
              <w:spacing w:line="240" w:lineRule="atLeast"/>
              <w:outlineLvl w:val="0"/>
              <w:rPr>
                <w:rFonts w:ascii="標楷體" w:eastAsia="標楷體" w:hAnsi="標楷體" w:cs="標楷體"/>
              </w:rPr>
            </w:pPr>
            <w:r w:rsidRPr="00B935B2">
              <w:rPr>
                <w:rFonts w:ascii="標楷體" w:eastAsia="標楷體" w:hAnsi="標楷體" w:cs="標楷體" w:hint="eastAsia"/>
              </w:rPr>
              <w:t>效果，如學業表現提升…</w:t>
            </w:r>
            <w:r w:rsidRPr="00B935B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DB" w:rsidRDefault="00FA40DB" w:rsidP="008D0F1B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 w:cs="標楷體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□行為顯著改善，方案終止</w:t>
            </w:r>
            <w:r>
              <w:rPr>
                <w:rFonts w:ascii="標楷體" w:eastAsia="標楷體" w:hAnsi="標楷體" w:cs="標楷體" w:hint="eastAsia"/>
              </w:rPr>
              <w:t>，融入</w:t>
            </w:r>
            <w:r>
              <w:rPr>
                <w:rFonts w:ascii="標楷體" w:eastAsia="標楷體" w:hAnsi="標楷體" w:cs="標楷體"/>
              </w:rPr>
              <w:t>IEP</w:t>
            </w:r>
          </w:p>
          <w:p w:rsidR="00243B88" w:rsidRDefault="00243B88" w:rsidP="008D0F1B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□行為改善，繼續執行方案</w:t>
            </w:r>
          </w:p>
          <w:p w:rsidR="00FA40DB" w:rsidRPr="00986158" w:rsidRDefault="00FA40DB" w:rsidP="0070223E">
            <w:pPr>
              <w:spacing w:line="400" w:lineRule="exact"/>
              <w:outlineLvl w:val="0"/>
              <w:rPr>
                <w:rFonts w:ascii="標楷體" w:eastAsia="標楷體" w:hAnsi="標楷體" w:cs="標楷體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□行為改善，繼續執行方案</w:t>
            </w:r>
            <w:r w:rsidRPr="00986158">
              <w:rPr>
                <w:rFonts w:ascii="標楷體" w:eastAsia="標楷體" w:hAnsi="標楷體" w:cs="標楷體" w:hint="eastAsia"/>
              </w:rPr>
              <w:t>或視必要微調方案</w:t>
            </w:r>
          </w:p>
          <w:p w:rsidR="00243B88" w:rsidRPr="00430F34" w:rsidRDefault="00243B88" w:rsidP="0070223E">
            <w:pPr>
              <w:spacing w:line="400" w:lineRule="exact"/>
              <w:outlineLvl w:val="0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□行為未惡化，</w:t>
            </w:r>
            <w:r w:rsidR="00FF32B1" w:rsidRPr="00430F34">
              <w:rPr>
                <w:rFonts w:ascii="標楷體" w:eastAsia="標楷體" w:hAnsi="標楷體" w:cs="標楷體" w:hint="eastAsia"/>
              </w:rPr>
              <w:t>重新評估行為問題的功能</w:t>
            </w:r>
            <w:r w:rsidR="00FF32B1">
              <w:rPr>
                <w:rFonts w:ascii="標楷體" w:eastAsia="標楷體" w:hAnsi="標楷體" w:cs="標楷體" w:hint="eastAsia"/>
              </w:rPr>
              <w:t>並重新擬定</w:t>
            </w:r>
            <w:r w:rsidRPr="00430F34">
              <w:rPr>
                <w:rFonts w:ascii="標楷體" w:eastAsia="標楷體" w:hAnsi="標楷體" w:cs="標楷體" w:hint="eastAsia"/>
              </w:rPr>
              <w:t>介入方案</w:t>
            </w:r>
          </w:p>
          <w:p w:rsidR="00243B88" w:rsidRPr="00430F34" w:rsidRDefault="00243B88" w:rsidP="008D0F1B">
            <w:pPr>
              <w:spacing w:line="400" w:lineRule="exact"/>
              <w:ind w:left="283" w:hangingChars="118" w:hanging="283"/>
              <w:outlineLvl w:val="0"/>
              <w:rPr>
                <w:rFonts w:ascii="標楷體" w:eastAsia="標楷體" w:hAnsi="標楷體" w:cs="Times New Roman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□行為惡化，</w:t>
            </w:r>
            <w:r w:rsidR="00FF32B1" w:rsidRPr="00430F34">
              <w:rPr>
                <w:rFonts w:ascii="標楷體" w:eastAsia="標楷體" w:hAnsi="標楷體" w:cs="Times New Roman"/>
              </w:rPr>
              <w:t xml:space="preserve"> </w:t>
            </w:r>
            <w:r w:rsidR="00FF32B1">
              <w:rPr>
                <w:rFonts w:ascii="標楷體" w:eastAsia="標楷體" w:hAnsi="標楷體" w:cs="Times New Roman" w:hint="eastAsia"/>
              </w:rPr>
              <w:t>轉介三級預防</w:t>
            </w:r>
          </w:p>
          <w:p w:rsidR="00243B88" w:rsidRDefault="00243B88" w:rsidP="0070223E">
            <w:pPr>
              <w:spacing w:line="240" w:lineRule="atLeast"/>
              <w:outlineLvl w:val="0"/>
              <w:rPr>
                <w:rFonts w:ascii="標楷體" w:eastAsia="標楷體" w:hAnsi="標楷體" w:cs="標楷體"/>
                <w:u w:val="single"/>
              </w:rPr>
            </w:pPr>
            <w:r w:rsidRPr="00430F34">
              <w:rPr>
                <w:rFonts w:ascii="標楷體" w:eastAsia="標楷體" w:hAnsi="標楷體" w:cs="標楷體" w:hint="eastAsia"/>
              </w:rPr>
              <w:t>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</w:tc>
      </w:tr>
    </w:tbl>
    <w:p w:rsidR="00243B88" w:rsidRDefault="00243B88" w:rsidP="00511E38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sectPr w:rsidR="00243B88" w:rsidSect="00511E38">
      <w:pgSz w:w="11906" w:h="16838"/>
      <w:pgMar w:top="568" w:right="568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E4" w:rsidRDefault="00E222E4" w:rsidP="008711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22E4" w:rsidRDefault="00E222E4" w:rsidP="008711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E4" w:rsidRDefault="00E222E4" w:rsidP="008711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22E4" w:rsidRDefault="00E222E4" w:rsidP="008711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50B"/>
    <w:multiLevelType w:val="hybridMultilevel"/>
    <w:tmpl w:val="A76A3CB6"/>
    <w:lvl w:ilvl="0" w:tplc="82D2452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C93F8A"/>
    <w:multiLevelType w:val="hybridMultilevel"/>
    <w:tmpl w:val="5BF68A12"/>
    <w:lvl w:ilvl="0" w:tplc="85300F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93B24"/>
    <w:multiLevelType w:val="hybridMultilevel"/>
    <w:tmpl w:val="28BC0BDC"/>
    <w:lvl w:ilvl="0" w:tplc="5CF4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36608F"/>
    <w:multiLevelType w:val="hybridMultilevel"/>
    <w:tmpl w:val="1BB8E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3B7415"/>
    <w:multiLevelType w:val="hybridMultilevel"/>
    <w:tmpl w:val="43F21D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6D2345B"/>
    <w:multiLevelType w:val="hybridMultilevel"/>
    <w:tmpl w:val="9030F3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C695423"/>
    <w:multiLevelType w:val="hybridMultilevel"/>
    <w:tmpl w:val="B82E381C"/>
    <w:lvl w:ilvl="0" w:tplc="6D0C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1A9"/>
    <w:rsid w:val="00000B28"/>
    <w:rsid w:val="00083FA2"/>
    <w:rsid w:val="000B1F04"/>
    <w:rsid w:val="000C2BD1"/>
    <w:rsid w:val="00147BBB"/>
    <w:rsid w:val="00153ABC"/>
    <w:rsid w:val="001B50F4"/>
    <w:rsid w:val="001B590A"/>
    <w:rsid w:val="001C3AFE"/>
    <w:rsid w:val="001C5F00"/>
    <w:rsid w:val="00205C78"/>
    <w:rsid w:val="002169D3"/>
    <w:rsid w:val="00217B7E"/>
    <w:rsid w:val="00230143"/>
    <w:rsid w:val="0023453D"/>
    <w:rsid w:val="00241650"/>
    <w:rsid w:val="00243B88"/>
    <w:rsid w:val="00247FC3"/>
    <w:rsid w:val="00253D50"/>
    <w:rsid w:val="00266728"/>
    <w:rsid w:val="002927F2"/>
    <w:rsid w:val="002937DD"/>
    <w:rsid w:val="00294F06"/>
    <w:rsid w:val="002A4F3B"/>
    <w:rsid w:val="002A7306"/>
    <w:rsid w:val="002F5256"/>
    <w:rsid w:val="00300148"/>
    <w:rsid w:val="00352600"/>
    <w:rsid w:val="003A646D"/>
    <w:rsid w:val="003D4108"/>
    <w:rsid w:val="00401213"/>
    <w:rsid w:val="004204F9"/>
    <w:rsid w:val="00423960"/>
    <w:rsid w:val="00430F34"/>
    <w:rsid w:val="0048173B"/>
    <w:rsid w:val="00495E60"/>
    <w:rsid w:val="004A5185"/>
    <w:rsid w:val="004B62FF"/>
    <w:rsid w:val="004C5CFB"/>
    <w:rsid w:val="004D48BF"/>
    <w:rsid w:val="00500860"/>
    <w:rsid w:val="00511E38"/>
    <w:rsid w:val="005257E2"/>
    <w:rsid w:val="00527383"/>
    <w:rsid w:val="0065595C"/>
    <w:rsid w:val="006647E6"/>
    <w:rsid w:val="0070223E"/>
    <w:rsid w:val="007045A5"/>
    <w:rsid w:val="0074591F"/>
    <w:rsid w:val="00747F00"/>
    <w:rsid w:val="00786FBF"/>
    <w:rsid w:val="007C716A"/>
    <w:rsid w:val="007C7BCF"/>
    <w:rsid w:val="007D1E45"/>
    <w:rsid w:val="007E46D5"/>
    <w:rsid w:val="00871175"/>
    <w:rsid w:val="008C20FB"/>
    <w:rsid w:val="008D026E"/>
    <w:rsid w:val="008D0B84"/>
    <w:rsid w:val="008D0F1B"/>
    <w:rsid w:val="008E3A4B"/>
    <w:rsid w:val="009116B2"/>
    <w:rsid w:val="00982598"/>
    <w:rsid w:val="00986158"/>
    <w:rsid w:val="009C2885"/>
    <w:rsid w:val="009F1872"/>
    <w:rsid w:val="009F7533"/>
    <w:rsid w:val="00A76C1E"/>
    <w:rsid w:val="00B4718C"/>
    <w:rsid w:val="00B727C0"/>
    <w:rsid w:val="00B935B2"/>
    <w:rsid w:val="00BA27AD"/>
    <w:rsid w:val="00BA5DD3"/>
    <w:rsid w:val="00BC285A"/>
    <w:rsid w:val="00BD1B10"/>
    <w:rsid w:val="00C11394"/>
    <w:rsid w:val="00C17DFB"/>
    <w:rsid w:val="00C23A20"/>
    <w:rsid w:val="00C371A9"/>
    <w:rsid w:val="00CA523A"/>
    <w:rsid w:val="00CC3176"/>
    <w:rsid w:val="00CD41AF"/>
    <w:rsid w:val="00CE36E6"/>
    <w:rsid w:val="00D430C1"/>
    <w:rsid w:val="00D835BF"/>
    <w:rsid w:val="00DB38E7"/>
    <w:rsid w:val="00E222E4"/>
    <w:rsid w:val="00E41714"/>
    <w:rsid w:val="00E47B14"/>
    <w:rsid w:val="00E53BF7"/>
    <w:rsid w:val="00EC3025"/>
    <w:rsid w:val="00EE7C0F"/>
    <w:rsid w:val="00F25037"/>
    <w:rsid w:val="00F4122B"/>
    <w:rsid w:val="00F50C4C"/>
    <w:rsid w:val="00F50F1F"/>
    <w:rsid w:val="00F57E9B"/>
    <w:rsid w:val="00FA40DB"/>
    <w:rsid w:val="00FB0299"/>
    <w:rsid w:val="00FB6107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5B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1A9"/>
    <w:rPr>
      <w:rFonts w:cs="Times New Roman"/>
      <w:color w:val="0000FF"/>
      <w:u w:val="single"/>
    </w:rPr>
  </w:style>
  <w:style w:type="paragraph" w:customStyle="1" w:styleId="yiv145701604msonormal">
    <w:name w:val="yiv145701604msonormal"/>
    <w:basedOn w:val="a"/>
    <w:rsid w:val="001C5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1C5F00"/>
    <w:pPr>
      <w:ind w:leftChars="200" w:left="480"/>
    </w:pPr>
  </w:style>
  <w:style w:type="paragraph" w:styleId="a4">
    <w:name w:val="header"/>
    <w:basedOn w:val="a"/>
    <w:link w:val="a5"/>
    <w:rsid w:val="0087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87117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semiHidden/>
    <w:rsid w:val="0087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semiHidden/>
    <w:locked/>
    <w:rsid w:val="00871175"/>
    <w:rPr>
      <w:rFonts w:ascii="Calibri" w:eastAsia="新細明體" w:hAnsi="Calibri" w:cs="Calibri"/>
      <w:sz w:val="20"/>
      <w:szCs w:val="20"/>
    </w:rPr>
  </w:style>
  <w:style w:type="table" w:customStyle="1" w:styleId="TableNormal1">
    <w:name w:val="Table Normal1"/>
    <w:semiHidden/>
    <w:rsid w:val="005257E2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5257E2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szCs w:val="22"/>
      <w:lang w:eastAsia="en-US"/>
    </w:rPr>
  </w:style>
  <w:style w:type="table" w:styleId="a8">
    <w:name w:val="Table Grid"/>
    <w:basedOn w:val="a1"/>
    <w:rsid w:val="006559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94F0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294F06"/>
    <w:rPr>
      <w:rFonts w:ascii="Cambria" w:eastAsia="新細明體" w:hAnsi="Cambria" w:cs="Cambria"/>
      <w:sz w:val="18"/>
      <w:szCs w:val="18"/>
    </w:rPr>
  </w:style>
  <w:style w:type="character" w:customStyle="1" w:styleId="10">
    <w:name w:val="預留位置文字1"/>
    <w:semiHidden/>
    <w:rsid w:val="00B935B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該生是否具行為問題 □不需行為功能介入方案(以下免填)</dc:title>
  <dc:creator>user</dc:creator>
  <cp:lastModifiedBy>user</cp:lastModifiedBy>
  <cp:revision>4</cp:revision>
  <cp:lastPrinted>2019-09-05T05:01:00Z</cp:lastPrinted>
  <dcterms:created xsi:type="dcterms:W3CDTF">2019-09-05T04:50:00Z</dcterms:created>
  <dcterms:modified xsi:type="dcterms:W3CDTF">2019-09-05T05:13:00Z</dcterms:modified>
</cp:coreProperties>
</file>